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2BAC" w14:textId="4491B92E" w:rsidR="000F58A0" w:rsidRPr="004670B0" w:rsidRDefault="000F58A0" w:rsidP="004670B0">
      <w:pPr>
        <w:autoSpaceDE w:val="0"/>
        <w:autoSpaceDN w:val="0"/>
        <w:adjustRightInd w:val="0"/>
        <w:spacing w:after="0" w:line="240" w:lineRule="auto"/>
        <w:jc w:val="center"/>
        <w:rPr>
          <w:rFonts w:ascii="David" w:hAnsi="David" w:cs="David"/>
          <w:b/>
          <w:bCs/>
          <w:color w:val="0070C0"/>
          <w:sz w:val="24"/>
          <w:szCs w:val="24"/>
          <w:u w:val="single"/>
        </w:rPr>
      </w:pPr>
      <w:r w:rsidRPr="004670B0">
        <w:rPr>
          <w:rFonts w:ascii="David" w:hAnsi="David" w:cs="David"/>
          <w:b/>
          <w:bCs/>
          <w:color w:val="0070C0"/>
          <w:sz w:val="24"/>
          <w:szCs w:val="24"/>
          <w:u w:val="single"/>
          <w:rtl/>
        </w:rPr>
        <w:t xml:space="preserve">מחול התודעה והנפש </w:t>
      </w:r>
      <w:r w:rsidR="004670B0" w:rsidRPr="004670B0">
        <w:rPr>
          <w:rFonts w:ascii="David" w:hAnsi="David" w:cs="David"/>
          <w:b/>
          <w:bCs/>
          <w:color w:val="0070C0"/>
          <w:sz w:val="24"/>
          <w:szCs w:val="24"/>
          <w:u w:val="single"/>
          <w:rtl/>
        </w:rPr>
        <w:t xml:space="preserve">- </w:t>
      </w:r>
      <w:r w:rsidR="004670B0" w:rsidRPr="004670B0">
        <w:rPr>
          <w:rFonts w:ascii="David" w:hAnsi="David" w:cs="David"/>
          <w:b/>
          <w:bCs/>
          <w:color w:val="0070C0"/>
          <w:sz w:val="24"/>
          <w:szCs w:val="24"/>
          <w:u w:val="single"/>
          <w:rtl/>
        </w:rPr>
        <w:t>מבט פסיכולוגי על</w:t>
      </w:r>
      <w:r w:rsidR="004670B0">
        <w:rPr>
          <w:rFonts w:ascii="David" w:hAnsi="David" w:cs="David" w:hint="cs"/>
          <w:b/>
          <w:bCs/>
          <w:color w:val="0070C0"/>
          <w:sz w:val="24"/>
          <w:szCs w:val="24"/>
          <w:u w:val="single"/>
          <w:rtl/>
        </w:rPr>
        <w:t xml:space="preserve"> </w:t>
      </w:r>
      <w:r w:rsidR="004670B0" w:rsidRPr="004670B0">
        <w:rPr>
          <w:rFonts w:ascii="David" w:hAnsi="David" w:cs="David"/>
          <w:b/>
          <w:bCs/>
          <w:color w:val="0070C0"/>
          <w:sz w:val="24"/>
          <w:szCs w:val="24"/>
          <w:u w:val="single"/>
          <w:rtl/>
        </w:rPr>
        <w:t>תהליכי התפתחות אישית וחברתית</w:t>
      </w:r>
      <w:r w:rsidR="004670B0" w:rsidRPr="004670B0">
        <w:rPr>
          <w:rFonts w:ascii="David" w:hAnsi="David" w:cs="David"/>
          <w:b/>
          <w:bCs/>
          <w:color w:val="0070C0"/>
          <w:sz w:val="24"/>
          <w:szCs w:val="24"/>
          <w:u w:val="single"/>
          <w:rtl/>
        </w:rPr>
        <w:t xml:space="preserve"> </w:t>
      </w:r>
      <w:r w:rsidR="004670B0">
        <w:rPr>
          <w:rFonts w:ascii="David" w:hAnsi="David" w:cs="David"/>
          <w:b/>
          <w:bCs/>
          <w:color w:val="0070C0"/>
          <w:sz w:val="24"/>
          <w:szCs w:val="24"/>
          <w:u w:val="single"/>
          <w:rtl/>
        </w:rPr>
        <w:br/>
      </w:r>
      <w:r w:rsidRPr="004670B0">
        <w:rPr>
          <w:rFonts w:ascii="David" w:hAnsi="David" w:cs="David"/>
          <w:b/>
          <w:bCs/>
          <w:color w:val="0070C0"/>
          <w:sz w:val="24"/>
          <w:szCs w:val="24"/>
          <w:u w:val="single"/>
          <w:rtl/>
        </w:rPr>
        <w:t>מאת נטע ענבר סבן (גלילי הוצאה לאור):</w:t>
      </w:r>
    </w:p>
    <w:p w14:paraId="2131367C" w14:textId="77777777" w:rsidR="000F58A0" w:rsidRDefault="000F58A0" w:rsidP="000F58A0">
      <w:pPr>
        <w:bidi/>
        <w:spacing w:after="0" w:line="240" w:lineRule="auto"/>
        <w:rPr>
          <w:rFonts w:ascii="David" w:hAnsi="David" w:cs="David"/>
          <w:rtl/>
        </w:rPr>
      </w:pPr>
    </w:p>
    <w:p w14:paraId="7803F415" w14:textId="77777777" w:rsidR="000F58A0" w:rsidRPr="001B2685" w:rsidRDefault="000F58A0" w:rsidP="000F58A0">
      <w:pPr>
        <w:spacing w:line="360" w:lineRule="auto"/>
        <w:jc w:val="right"/>
        <w:rPr>
          <w:rFonts w:ascii="David" w:hAnsi="David" w:cs="David"/>
          <w:b/>
          <w:bCs/>
        </w:rPr>
      </w:pPr>
      <w:r w:rsidRPr="001B2685">
        <w:rPr>
          <w:rFonts w:ascii="David" w:hAnsi="David" w:cs="David" w:hint="cs"/>
          <w:rtl/>
        </w:rPr>
        <w:t>"</w:t>
      </w:r>
      <w:r w:rsidRPr="001B2685">
        <w:rPr>
          <w:rFonts w:ascii="David" w:hAnsi="David" w:cs="David"/>
          <w:rtl/>
        </w:rPr>
        <w:t>בפנינו ספר שהוא אתגר לחשיבה</w:t>
      </w:r>
      <w:r w:rsidRPr="001B2685">
        <w:rPr>
          <w:rFonts w:ascii="David" w:hAnsi="David" w:cs="David" w:hint="cs"/>
          <w:rtl/>
        </w:rPr>
        <w:t>.</w:t>
      </w:r>
      <w:r w:rsidRPr="001B2685">
        <w:rPr>
          <w:rFonts w:ascii="David" w:hAnsi="David" w:cs="David"/>
          <w:rtl/>
        </w:rPr>
        <w:t xml:space="preserve"> אם תרשו לעצמכם לנוע ולרקוד עם התודעה והנפש שלכם דף אחר דף, תוכלו לגלות עוד נדבכים של עצמכם, לחברם לקיימים ולצמוח לחוויה פנימית יותר שלמה ואינטגרטיבית.</w:t>
      </w:r>
      <w:r w:rsidRPr="001B2685">
        <w:rPr>
          <w:rFonts w:ascii="David" w:hAnsi="David" w:cs="David" w:hint="cs"/>
          <w:rtl/>
        </w:rPr>
        <w:t>"</w:t>
      </w:r>
      <w:r w:rsidRPr="001B2685">
        <w:rPr>
          <w:rFonts w:ascii="David" w:hAnsi="David" w:cs="David"/>
          <w:b/>
          <w:bCs/>
          <w:rtl/>
        </w:rPr>
        <w:br/>
        <w:t>ד"ר מרים פסקין</w:t>
      </w:r>
      <w:r>
        <w:rPr>
          <w:rFonts w:ascii="David" w:hAnsi="David" w:cs="David" w:hint="cs"/>
          <w:b/>
          <w:bCs/>
          <w:rtl/>
        </w:rPr>
        <w:t xml:space="preserve">, מומחית לפסיכיאטריה כללית ובנוסף מומחית לפסיכיארטיה של הילד והמתבגר. היא מנהלת חטיבת ילדים ונוער במרכז לבריאות הנפש "גהה" המסונף לאוניברסיטת תל אביב ויושבת ראש ועדת בחינות שלב ב' בפסיכיאטריה של הילד מטעם המועצה המדעית. </w:t>
      </w:r>
    </w:p>
    <w:p w14:paraId="4AB7BCF1" w14:textId="77777777" w:rsidR="000F58A0" w:rsidRPr="001B2685" w:rsidRDefault="000F58A0" w:rsidP="000F58A0">
      <w:pPr>
        <w:bidi/>
        <w:spacing w:line="360" w:lineRule="auto"/>
        <w:rPr>
          <w:rFonts w:ascii="David" w:hAnsi="David" w:cs="David"/>
        </w:rPr>
      </w:pPr>
      <w:r w:rsidRPr="001B2685">
        <w:rPr>
          <w:rFonts w:ascii="David" w:hAnsi="David" w:cs="David"/>
          <w:rtl/>
        </w:rPr>
        <w:t>בתקופת הקורונה עברנו ואנו עדיין עוברים שינויים רבים. מאז פרוץ המגיפה אין תחום בחיינו שלא עבר טלטלה ועולה בנו הצורך למצוא מחדש את האיזון הפנימי, הבין-אישי והחברתי.</w:t>
      </w:r>
    </w:p>
    <w:p w14:paraId="05D85860" w14:textId="77777777" w:rsidR="000F58A0" w:rsidRPr="001B2685" w:rsidRDefault="000F58A0" w:rsidP="000F58A0">
      <w:pPr>
        <w:bidi/>
        <w:spacing w:line="360" w:lineRule="auto"/>
        <w:rPr>
          <w:rFonts w:ascii="David" w:hAnsi="David" w:cs="David"/>
        </w:rPr>
      </w:pPr>
      <w:r w:rsidRPr="001B2685">
        <w:rPr>
          <w:rFonts w:ascii="David" w:hAnsi="David" w:cs="David"/>
          <w:rtl/>
        </w:rPr>
        <w:t>הספר שלפניכם מיועד לכל מי שמעוניין להוציא את המיטב מעצמו</w:t>
      </w:r>
      <w:r>
        <w:rPr>
          <w:rFonts w:ascii="David" w:hAnsi="David" w:cs="David"/>
        </w:rPr>
        <w:t xml:space="preserve"> </w:t>
      </w:r>
      <w:r w:rsidRPr="001B2685">
        <w:rPr>
          <w:rFonts w:ascii="David" w:hAnsi="David" w:cs="David"/>
        </w:rPr>
        <w:t>,</w:t>
      </w:r>
      <w:r>
        <w:rPr>
          <w:rFonts w:ascii="David" w:hAnsi="David" w:cs="David" w:hint="cs"/>
          <w:rtl/>
        </w:rPr>
        <w:t xml:space="preserve">לעבור שלב נוסף של התפתחות בחיים, להקשיב לתוכנה הייחודי של נפשנו ולממשה. בספר תוכלו לקרוא כיצד ניתן לעשות את זה, איך עובד מוחנו, מדוע אנו נתקעים בתבניות חשיבה המשפיעות על חיינו </w:t>
      </w:r>
      <w:r w:rsidRPr="001B2685">
        <w:rPr>
          <w:rFonts w:ascii="David" w:hAnsi="David" w:cs="David" w:hint="cs"/>
          <w:rtl/>
        </w:rPr>
        <w:t>ומהי הדרך לשנותן: בתוכנו, בזוגיות, בהורות, בקריירה וגם בתהליכים לאומיים, חברתיים ופוליטיים. בספר ניתן דגש למקום היסוד הנשי והתפתחותו כמו גם לתהליכי קבלת החלטות בקרב.</w:t>
      </w:r>
    </w:p>
    <w:p w14:paraId="57C300CA" w14:textId="77777777" w:rsidR="000F58A0" w:rsidRPr="001B2685" w:rsidRDefault="000F58A0" w:rsidP="000F58A0">
      <w:pPr>
        <w:bidi/>
        <w:spacing w:line="360" w:lineRule="auto"/>
        <w:rPr>
          <w:rFonts w:ascii="David" w:hAnsi="David" w:cs="David"/>
          <w:rtl/>
        </w:rPr>
      </w:pPr>
      <w:r w:rsidRPr="001B2685">
        <w:rPr>
          <w:rFonts w:ascii="David" w:hAnsi="David" w:cs="David"/>
          <w:rtl/>
        </w:rPr>
        <w:t>לכל אורכו</w:t>
      </w:r>
      <w:r w:rsidRPr="001B2685">
        <w:rPr>
          <w:rFonts w:ascii="David" w:hAnsi="David" w:cs="David" w:hint="cs"/>
          <w:rtl/>
        </w:rPr>
        <w:t xml:space="preserve"> </w:t>
      </w:r>
      <w:r w:rsidRPr="001B2685">
        <w:rPr>
          <w:rFonts w:ascii="David" w:hAnsi="David" w:cs="David"/>
          <w:rtl/>
        </w:rPr>
        <w:t>מחולל הספר את מחול ההתפתחות, נע</w:t>
      </w:r>
      <w:r w:rsidRPr="001B2685">
        <w:rPr>
          <w:rFonts w:ascii="David" w:hAnsi="David" w:cs="David" w:hint="cs"/>
          <w:rtl/>
        </w:rPr>
        <w:t xml:space="preserve"> </w:t>
      </w:r>
      <w:r w:rsidRPr="001B2685">
        <w:rPr>
          <w:rFonts w:ascii="David" w:hAnsi="David" w:cs="David"/>
          <w:rtl/>
        </w:rPr>
        <w:t>בתנועה ספירלית קדימה ואחורה, החוצה ופנימה ומציג שינויים בזמן, ברעיונות ובהיסטוריה של אנשים ושל חברות אנושיות. הוא מביא תיאוריות פסיכולוגיות, פיזיקליות, חברתיות וכלכליות וגם כאלה הנוגעות לתקשורת המונים ולהתפתחות שעברנו כעם ישראל.</w:t>
      </w:r>
    </w:p>
    <w:p w14:paraId="6F021BC6" w14:textId="77777777" w:rsidR="000F58A0" w:rsidRPr="001B2685" w:rsidRDefault="000F58A0" w:rsidP="000F58A0">
      <w:pPr>
        <w:bidi/>
        <w:spacing w:line="360" w:lineRule="auto"/>
        <w:rPr>
          <w:rFonts w:ascii="David" w:hAnsi="David" w:cs="David"/>
          <w:rtl/>
        </w:rPr>
      </w:pPr>
      <w:r w:rsidRPr="001B2685">
        <w:rPr>
          <w:rFonts w:ascii="David" w:hAnsi="David" w:cs="David"/>
          <w:rtl/>
        </w:rPr>
        <w:t>בספר מוצגים סיפורים אישיים מרתקים הממחישים את תהליכי ההתפתחות שלנו, את הקשיים שאנו עוברים וגם את ההתגברות עליהם</w:t>
      </w:r>
      <w:r w:rsidRPr="001B2685">
        <w:rPr>
          <w:rFonts w:ascii="David" w:hAnsi="David" w:cs="David" w:hint="cs"/>
          <w:rtl/>
        </w:rPr>
        <w:t>,</w:t>
      </w:r>
      <w:r w:rsidRPr="001B2685">
        <w:rPr>
          <w:rFonts w:ascii="David" w:hAnsi="David" w:cs="David"/>
          <w:rtl/>
        </w:rPr>
        <w:t xml:space="preserve"> והוא משמש מודל למציאת הדרכים לממש את עצמנו ולפתור מצוקות חיים שא</w:t>
      </w:r>
      <w:r w:rsidRPr="001B2685">
        <w:rPr>
          <w:rFonts w:ascii="David" w:hAnsi="David" w:cs="David" w:hint="cs"/>
          <w:rtl/>
        </w:rPr>
        <w:t>נ</w:t>
      </w:r>
      <w:r w:rsidRPr="001B2685">
        <w:rPr>
          <w:rFonts w:ascii="David" w:hAnsi="David" w:cs="David"/>
          <w:rtl/>
        </w:rPr>
        <w:t>ו נתקלים בה</w:t>
      </w:r>
      <w:r>
        <w:rPr>
          <w:rFonts w:ascii="David" w:hAnsi="David" w:cs="David" w:hint="cs"/>
          <w:rtl/>
        </w:rPr>
        <w:t>ן</w:t>
      </w:r>
      <w:r w:rsidRPr="001B2685">
        <w:rPr>
          <w:rFonts w:ascii="David" w:hAnsi="David" w:cs="David"/>
          <w:rtl/>
        </w:rPr>
        <w:t xml:space="preserve">. </w:t>
      </w:r>
    </w:p>
    <w:p w14:paraId="3EF06554" w14:textId="77777777" w:rsidR="000F58A0" w:rsidRPr="001B2685" w:rsidRDefault="000F58A0" w:rsidP="000F58A0">
      <w:pPr>
        <w:bidi/>
        <w:spacing w:line="360" w:lineRule="auto"/>
        <w:rPr>
          <w:rFonts w:ascii="David" w:hAnsi="David" w:cs="David"/>
        </w:rPr>
      </w:pPr>
      <w:r w:rsidRPr="001B2685">
        <w:rPr>
          <w:rFonts w:ascii="David" w:hAnsi="David" w:cs="David" w:hint="cs"/>
          <w:b/>
          <w:bCs/>
          <w:rtl/>
        </w:rPr>
        <w:t>נטע ענבר סבן</w:t>
      </w:r>
      <w:r w:rsidRPr="001B2685">
        <w:rPr>
          <w:rFonts w:ascii="David" w:hAnsi="David" w:cs="David" w:hint="cs"/>
          <w:rtl/>
        </w:rPr>
        <w:t xml:space="preserve"> היא פסיכולוגית קלינית למעלה מ-35 שנים ומטפלת משפחתית וזוגית, מחברת הספר </w:t>
      </w:r>
      <w:r w:rsidRPr="001B2685">
        <w:rPr>
          <w:rFonts w:ascii="David" w:hAnsi="David" w:cs="David" w:hint="cs"/>
          <w:b/>
          <w:bCs/>
          <w:rtl/>
        </w:rPr>
        <w:t xml:space="preserve">"פסיפס אנושי </w:t>
      </w:r>
      <w:r w:rsidRPr="001B2685">
        <w:rPr>
          <w:rFonts w:ascii="David" w:hAnsi="David" w:cs="David"/>
          <w:b/>
          <w:bCs/>
          <w:rtl/>
        </w:rPr>
        <w:t>–</w:t>
      </w:r>
      <w:r w:rsidRPr="001B2685">
        <w:rPr>
          <w:rFonts w:ascii="David" w:hAnsi="David" w:cs="David" w:hint="cs"/>
          <w:b/>
          <w:bCs/>
          <w:rtl/>
        </w:rPr>
        <w:t xml:space="preserve"> מבט פסיכולוגי על הגוונים המרכיבים את עם ישראל"</w:t>
      </w:r>
      <w:r w:rsidRPr="001B2685">
        <w:rPr>
          <w:rFonts w:ascii="David" w:hAnsi="David" w:cs="David" w:hint="cs"/>
          <w:rtl/>
        </w:rPr>
        <w:t xml:space="preserve"> (צמרת הוצאה לאור). </w:t>
      </w:r>
      <w:r w:rsidRPr="001B2685">
        <w:rPr>
          <w:rFonts w:ascii="David" w:hAnsi="David" w:cs="David"/>
          <w:rtl/>
        </w:rPr>
        <w:t xml:space="preserve">שיטות הטיפול שלה נסמכות על תיאוריות פסיכואנליטיות ובראשן התיאוריות של פרויד ושל יונג, על תיאוריות משפחתיות וחברתיות, כמו גם על טכניקות קוגניטיביות-התנהגותיות. </w:t>
      </w:r>
    </w:p>
    <w:p w14:paraId="5CF068AD" w14:textId="77777777" w:rsidR="005E2A78" w:rsidRPr="000F58A0" w:rsidRDefault="005E2A78" w:rsidP="000F58A0"/>
    <w:sectPr w:rsidR="005E2A78" w:rsidRPr="000F58A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5FF5" w14:textId="77777777" w:rsidR="001A6E47" w:rsidRDefault="001A6E47">
      <w:pPr>
        <w:spacing w:after="0" w:line="240" w:lineRule="auto"/>
      </w:pPr>
      <w:r>
        <w:separator/>
      </w:r>
    </w:p>
  </w:endnote>
  <w:endnote w:type="continuationSeparator" w:id="0">
    <w:p w14:paraId="0CA584ED" w14:textId="77777777" w:rsidR="001A6E47" w:rsidRDefault="001A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84C6" w14:textId="77777777" w:rsidR="00937038" w:rsidRDefault="0093703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78E9" w14:textId="77777777" w:rsidR="00937038" w:rsidRPr="00DC4616" w:rsidRDefault="00000000" w:rsidP="00602006">
    <w:pPr>
      <w:pStyle w:val="a6"/>
      <w:jc w:val="center"/>
      <w:rPr>
        <w:sz w:val="24"/>
        <w:szCs w:val="24"/>
      </w:rPr>
    </w:pPr>
    <w:r>
      <w:rPr>
        <w:noProof/>
      </w:rPr>
      <w:drawing>
        <wp:inline distT="0" distB="0" distL="0" distR="0" wp14:anchorId="0D3EC742" wp14:editId="3C6EE646">
          <wp:extent cx="5274310" cy="366395"/>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_bottom.jpg"/>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274310" cy="3663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67B9" w14:textId="77777777" w:rsidR="00937038" w:rsidRDefault="009370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7C68" w14:textId="77777777" w:rsidR="001A6E47" w:rsidRDefault="001A6E47">
      <w:pPr>
        <w:spacing w:after="0" w:line="240" w:lineRule="auto"/>
      </w:pPr>
      <w:r>
        <w:separator/>
      </w:r>
    </w:p>
  </w:footnote>
  <w:footnote w:type="continuationSeparator" w:id="0">
    <w:p w14:paraId="16402A04" w14:textId="77777777" w:rsidR="001A6E47" w:rsidRDefault="001A6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0842" w14:textId="77777777" w:rsidR="00937038" w:rsidRDefault="009370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BD94" w14:textId="77777777" w:rsidR="00937038" w:rsidRDefault="00000000" w:rsidP="007B1CC8">
    <w:pPr>
      <w:pStyle w:val="a4"/>
      <w:bidi/>
      <w:jc w:val="center"/>
      <w:rPr>
        <w:rtl/>
      </w:rPr>
    </w:pPr>
    <w:r>
      <w:rPr>
        <w:noProof/>
      </w:rPr>
      <w:drawing>
        <wp:inline distT="0" distB="0" distL="0" distR="0" wp14:anchorId="70D2E80E" wp14:editId="661D4DCE">
          <wp:extent cx="739140" cy="739140"/>
          <wp:effectExtent l="0" t="0" r="3810" b="3810"/>
          <wp:docPr id="3" name="תמונה 3"/>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ECC1" w14:textId="77777777" w:rsidR="00937038" w:rsidRDefault="0093703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5D"/>
    <w:rsid w:val="000B3D76"/>
    <w:rsid w:val="000F58A0"/>
    <w:rsid w:val="001A6E47"/>
    <w:rsid w:val="001A7745"/>
    <w:rsid w:val="0035605D"/>
    <w:rsid w:val="003D5392"/>
    <w:rsid w:val="004670B0"/>
    <w:rsid w:val="005E2A78"/>
    <w:rsid w:val="00662E8F"/>
    <w:rsid w:val="00674B89"/>
    <w:rsid w:val="007E6ED3"/>
    <w:rsid w:val="008A781E"/>
    <w:rsid w:val="00937038"/>
    <w:rsid w:val="009D7EE8"/>
    <w:rsid w:val="00B3058F"/>
    <w:rsid w:val="00D07E63"/>
    <w:rsid w:val="00DA2D02"/>
    <w:rsid w:val="00E16C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75C3"/>
  <w15:chartTrackingRefBased/>
  <w15:docId w15:val="{FA5F85A2-9E97-41F7-8983-3976F297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605D"/>
    <w:pPr>
      <w:spacing w:after="0" w:line="240" w:lineRule="auto"/>
    </w:pPr>
  </w:style>
  <w:style w:type="paragraph" w:styleId="a4">
    <w:name w:val="header"/>
    <w:basedOn w:val="a"/>
    <w:link w:val="a5"/>
    <w:uiPriority w:val="99"/>
    <w:unhideWhenUsed/>
    <w:rsid w:val="000F58A0"/>
    <w:pPr>
      <w:tabs>
        <w:tab w:val="center" w:pos="4320"/>
        <w:tab w:val="right" w:pos="8640"/>
      </w:tabs>
      <w:spacing w:after="0" w:line="240" w:lineRule="auto"/>
    </w:pPr>
  </w:style>
  <w:style w:type="character" w:customStyle="1" w:styleId="a5">
    <w:name w:val="כותרת עליונה תו"/>
    <w:basedOn w:val="a0"/>
    <w:link w:val="a4"/>
    <w:uiPriority w:val="99"/>
    <w:rsid w:val="000F58A0"/>
    <w:rPr>
      <w:lang w:val="en-US"/>
    </w:rPr>
  </w:style>
  <w:style w:type="paragraph" w:styleId="a6">
    <w:name w:val="footer"/>
    <w:basedOn w:val="a"/>
    <w:link w:val="a7"/>
    <w:uiPriority w:val="99"/>
    <w:unhideWhenUsed/>
    <w:rsid w:val="000F58A0"/>
    <w:pPr>
      <w:tabs>
        <w:tab w:val="center" w:pos="4320"/>
        <w:tab w:val="right" w:pos="8640"/>
      </w:tabs>
      <w:spacing w:after="0" w:line="240" w:lineRule="auto"/>
    </w:pPr>
  </w:style>
  <w:style w:type="character" w:customStyle="1" w:styleId="a7">
    <w:name w:val="כותרת תחתונה תו"/>
    <w:basedOn w:val="a0"/>
    <w:link w:val="a6"/>
    <w:uiPriority w:val="99"/>
    <w:rsid w:val="000F58A0"/>
    <w:rPr>
      <w:lang w:val="en-US"/>
    </w:rPr>
  </w:style>
  <w:style w:type="character" w:styleId="Hyperlink">
    <w:name w:val="Hyperlink"/>
    <w:basedOn w:val="a0"/>
    <w:uiPriority w:val="99"/>
    <w:unhideWhenUsed/>
    <w:rsid w:val="000F5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1564</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avram</dc:creator>
  <cp:keywords/>
  <dc:description/>
  <cp:lastModifiedBy>שקד גלילי</cp:lastModifiedBy>
  <cp:revision>6</cp:revision>
  <cp:lastPrinted>2023-01-30T12:57:00Z</cp:lastPrinted>
  <dcterms:created xsi:type="dcterms:W3CDTF">2023-11-15T10:26:00Z</dcterms:created>
  <dcterms:modified xsi:type="dcterms:W3CDTF">2023-11-16T04:12:00Z</dcterms:modified>
</cp:coreProperties>
</file>